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FB" w:rsidRDefault="00FD5AFB" w:rsidP="00FD5AFB">
      <w:pPr>
        <w:spacing w:after="0" w:line="360" w:lineRule="auto"/>
        <w:rPr>
          <w:rFonts w:ascii="Arial" w:hAnsi="Arial" w:cs="Arial"/>
          <w:b/>
          <w:sz w:val="24"/>
          <w:szCs w:val="24"/>
        </w:rPr>
      </w:pPr>
      <w:bookmarkStart w:id="0" w:name="_GoBack"/>
      <w:r>
        <w:rPr>
          <w:rFonts w:ascii="Arial" w:hAnsi="Arial" w:cs="Arial"/>
          <w:b/>
          <w:sz w:val="24"/>
          <w:szCs w:val="24"/>
        </w:rPr>
        <w:t>Jochen Straub, Limburg</w:t>
      </w:r>
    </w:p>
    <w:p w:rsidR="00FD5AFB" w:rsidRDefault="00FD5AFB" w:rsidP="00FD5AFB">
      <w:pPr>
        <w:spacing w:after="0" w:line="360" w:lineRule="auto"/>
        <w:rPr>
          <w:rFonts w:ascii="Arial" w:hAnsi="Arial" w:cs="Arial"/>
          <w:b/>
          <w:sz w:val="24"/>
          <w:szCs w:val="24"/>
        </w:rPr>
      </w:pPr>
      <w:r>
        <w:rPr>
          <w:rFonts w:ascii="Arial" w:hAnsi="Arial" w:cs="Arial"/>
          <w:b/>
          <w:sz w:val="24"/>
          <w:szCs w:val="24"/>
        </w:rPr>
        <w:t xml:space="preserve">HR 4 – Übrigens am </w:t>
      </w:r>
      <w:r w:rsidR="00AF7960">
        <w:rPr>
          <w:rFonts w:ascii="Arial" w:hAnsi="Arial" w:cs="Arial"/>
          <w:b/>
          <w:sz w:val="24"/>
          <w:szCs w:val="24"/>
        </w:rPr>
        <w:t>Donnerstag, 8.11.2018</w:t>
      </w:r>
    </w:p>
    <w:p w:rsidR="00FD5AFB" w:rsidRDefault="00FD5AFB" w:rsidP="00FD5AFB">
      <w:pPr>
        <w:spacing w:after="0" w:line="360" w:lineRule="auto"/>
        <w:rPr>
          <w:rFonts w:ascii="Arial" w:hAnsi="Arial" w:cs="Arial"/>
          <w:b/>
          <w:sz w:val="24"/>
          <w:szCs w:val="24"/>
        </w:rPr>
      </w:pPr>
    </w:p>
    <w:p w:rsidR="00FD5AFB" w:rsidRDefault="00FD5AFB" w:rsidP="00FD5AFB">
      <w:pPr>
        <w:spacing w:after="0" w:line="360" w:lineRule="auto"/>
        <w:rPr>
          <w:rFonts w:ascii="Arial" w:hAnsi="Arial" w:cs="Arial"/>
          <w:b/>
          <w:sz w:val="24"/>
          <w:szCs w:val="24"/>
        </w:rPr>
      </w:pPr>
      <w:r>
        <w:rPr>
          <w:rFonts w:ascii="Arial" w:hAnsi="Arial" w:cs="Arial"/>
          <w:b/>
          <w:sz w:val="24"/>
          <w:szCs w:val="24"/>
        </w:rPr>
        <w:t>Trauer</w:t>
      </w:r>
    </w:p>
    <w:p w:rsidR="00996D22" w:rsidRDefault="00996D22"/>
    <w:p w:rsidR="007471A9" w:rsidRPr="0094693B" w:rsidRDefault="00D26F41" w:rsidP="0094693B">
      <w:pPr>
        <w:spacing w:after="0" w:line="360" w:lineRule="auto"/>
        <w:jc w:val="both"/>
        <w:rPr>
          <w:rFonts w:ascii="Arial" w:hAnsi="Arial" w:cs="Arial"/>
          <w:sz w:val="24"/>
          <w:szCs w:val="24"/>
        </w:rPr>
      </w:pPr>
      <w:r w:rsidRPr="0094693B">
        <w:rPr>
          <w:rFonts w:ascii="Arial" w:hAnsi="Arial" w:cs="Arial"/>
          <w:sz w:val="24"/>
          <w:szCs w:val="24"/>
        </w:rPr>
        <w:t xml:space="preserve">Vor einiger Zeit war ich einmal auf einer Gartenschau. </w:t>
      </w:r>
      <w:r w:rsidR="007471A9" w:rsidRPr="0094693B">
        <w:rPr>
          <w:rFonts w:ascii="Arial" w:hAnsi="Arial" w:cs="Arial"/>
          <w:sz w:val="24"/>
          <w:szCs w:val="24"/>
        </w:rPr>
        <w:t>Es war ein großer Park</w:t>
      </w:r>
      <w:r w:rsidRPr="0094693B">
        <w:rPr>
          <w:rFonts w:ascii="Arial" w:hAnsi="Arial" w:cs="Arial"/>
          <w:sz w:val="24"/>
          <w:szCs w:val="24"/>
        </w:rPr>
        <w:t xml:space="preserve"> mit ganz vielen </w:t>
      </w:r>
      <w:r w:rsidR="007471A9" w:rsidRPr="0094693B">
        <w:rPr>
          <w:rFonts w:ascii="Arial" w:hAnsi="Arial" w:cs="Arial"/>
          <w:sz w:val="24"/>
          <w:szCs w:val="24"/>
        </w:rPr>
        <w:t xml:space="preserve">Bäumen und </w:t>
      </w:r>
      <w:r w:rsidRPr="0094693B">
        <w:rPr>
          <w:rFonts w:ascii="Arial" w:hAnsi="Arial" w:cs="Arial"/>
          <w:sz w:val="24"/>
          <w:szCs w:val="24"/>
        </w:rPr>
        <w:t>Blumen, ganz viel Grün</w:t>
      </w:r>
      <w:r w:rsidR="007471A9" w:rsidRPr="0094693B">
        <w:rPr>
          <w:rFonts w:ascii="Arial" w:hAnsi="Arial" w:cs="Arial"/>
          <w:sz w:val="24"/>
          <w:szCs w:val="24"/>
        </w:rPr>
        <w:t>. Als Gartenliebhaber konnte ich mich erfreuen an</w:t>
      </w:r>
      <w:r w:rsidRPr="0094693B">
        <w:rPr>
          <w:rFonts w:ascii="Arial" w:hAnsi="Arial" w:cs="Arial"/>
          <w:sz w:val="24"/>
          <w:szCs w:val="24"/>
        </w:rPr>
        <w:t xml:space="preserve"> ganz vielen schönen Dingen.</w:t>
      </w:r>
    </w:p>
    <w:p w:rsidR="007471A9" w:rsidRPr="0094693B" w:rsidRDefault="00D26F41" w:rsidP="0094693B">
      <w:pPr>
        <w:spacing w:after="0" w:line="360" w:lineRule="auto"/>
        <w:jc w:val="both"/>
        <w:rPr>
          <w:rFonts w:ascii="Arial" w:hAnsi="Arial" w:cs="Arial"/>
          <w:sz w:val="24"/>
          <w:szCs w:val="24"/>
        </w:rPr>
      </w:pPr>
      <w:r w:rsidRPr="0094693B">
        <w:rPr>
          <w:rFonts w:ascii="Arial" w:hAnsi="Arial" w:cs="Arial"/>
          <w:sz w:val="24"/>
          <w:szCs w:val="24"/>
        </w:rPr>
        <w:t xml:space="preserve">In einer </w:t>
      </w:r>
      <w:r w:rsidR="00EF727F" w:rsidRPr="0094693B">
        <w:rPr>
          <w:rFonts w:ascii="Arial" w:hAnsi="Arial" w:cs="Arial"/>
          <w:sz w:val="24"/>
          <w:szCs w:val="24"/>
        </w:rPr>
        <w:t xml:space="preserve">der </w:t>
      </w:r>
      <w:r w:rsidRPr="0094693B">
        <w:rPr>
          <w:rFonts w:ascii="Arial" w:hAnsi="Arial" w:cs="Arial"/>
          <w:sz w:val="24"/>
          <w:szCs w:val="24"/>
        </w:rPr>
        <w:t>Ausstellungshalle</w:t>
      </w:r>
      <w:r w:rsidR="00EF727F" w:rsidRPr="0094693B">
        <w:rPr>
          <w:rFonts w:ascii="Arial" w:hAnsi="Arial" w:cs="Arial"/>
          <w:sz w:val="24"/>
          <w:szCs w:val="24"/>
        </w:rPr>
        <w:t>n</w:t>
      </w:r>
      <w:r w:rsidRPr="0094693B">
        <w:rPr>
          <w:rFonts w:ascii="Arial" w:hAnsi="Arial" w:cs="Arial"/>
          <w:sz w:val="24"/>
          <w:szCs w:val="24"/>
        </w:rPr>
        <w:t xml:space="preserve"> waren Gestecke ausgestellt. Unter diesen Gestecken war auch ein Kranz. Dieser Kranz verfolgt mich bis heute. Er war aus schwarzen Holzkohlen. Oben auf dem Kranz aus schwarzen Holzkohlen war eine dünne Schicht Moos. Und darauf kunstvoll </w:t>
      </w:r>
      <w:proofErr w:type="gramStart"/>
      <w:r w:rsidRPr="0094693B">
        <w:rPr>
          <w:rFonts w:ascii="Arial" w:hAnsi="Arial" w:cs="Arial"/>
          <w:sz w:val="24"/>
          <w:szCs w:val="24"/>
        </w:rPr>
        <w:t>drapiert</w:t>
      </w:r>
      <w:proofErr w:type="gramEnd"/>
      <w:r w:rsidRPr="0094693B">
        <w:rPr>
          <w:rFonts w:ascii="Arial" w:hAnsi="Arial" w:cs="Arial"/>
          <w:sz w:val="24"/>
          <w:szCs w:val="24"/>
        </w:rPr>
        <w:t xml:space="preserve"> </w:t>
      </w:r>
      <w:r w:rsidR="007471A9" w:rsidRPr="0094693B">
        <w:rPr>
          <w:rFonts w:ascii="Arial" w:hAnsi="Arial" w:cs="Arial"/>
          <w:sz w:val="24"/>
          <w:szCs w:val="24"/>
        </w:rPr>
        <w:t>mehrere</w:t>
      </w:r>
      <w:r w:rsidRPr="0094693B">
        <w:rPr>
          <w:rFonts w:ascii="Arial" w:hAnsi="Arial" w:cs="Arial"/>
          <w:sz w:val="24"/>
          <w:szCs w:val="24"/>
        </w:rPr>
        <w:t xml:space="preserve"> Blume</w:t>
      </w:r>
      <w:r w:rsidR="007471A9" w:rsidRPr="0094693B">
        <w:rPr>
          <w:rFonts w:ascii="Arial" w:hAnsi="Arial" w:cs="Arial"/>
          <w:sz w:val="24"/>
          <w:szCs w:val="24"/>
        </w:rPr>
        <w:t>n</w:t>
      </w:r>
      <w:r w:rsidRPr="0094693B">
        <w:rPr>
          <w:rFonts w:ascii="Arial" w:hAnsi="Arial" w:cs="Arial"/>
          <w:sz w:val="24"/>
          <w:szCs w:val="24"/>
        </w:rPr>
        <w:t>, giftgrüne Stängel hatte</w:t>
      </w:r>
      <w:r w:rsidR="007471A9" w:rsidRPr="0094693B">
        <w:rPr>
          <w:rFonts w:ascii="Arial" w:hAnsi="Arial" w:cs="Arial"/>
          <w:sz w:val="24"/>
          <w:szCs w:val="24"/>
        </w:rPr>
        <w:t>n</w:t>
      </w:r>
      <w:r w:rsidRPr="0094693B">
        <w:rPr>
          <w:rFonts w:ascii="Arial" w:hAnsi="Arial" w:cs="Arial"/>
          <w:sz w:val="24"/>
          <w:szCs w:val="24"/>
        </w:rPr>
        <w:t xml:space="preserve"> diese Blume</w:t>
      </w:r>
      <w:r w:rsidR="007471A9" w:rsidRPr="0094693B">
        <w:rPr>
          <w:rFonts w:ascii="Arial" w:hAnsi="Arial" w:cs="Arial"/>
          <w:sz w:val="24"/>
          <w:szCs w:val="24"/>
        </w:rPr>
        <w:t>n</w:t>
      </w:r>
      <w:r w:rsidRPr="0094693B">
        <w:rPr>
          <w:rFonts w:ascii="Arial" w:hAnsi="Arial" w:cs="Arial"/>
          <w:sz w:val="24"/>
          <w:szCs w:val="24"/>
        </w:rPr>
        <w:t xml:space="preserve">. Die Stängel endeten in einer violetten trichterförmigen Blüte. Calla heißt diese Blume. </w:t>
      </w:r>
    </w:p>
    <w:p w:rsidR="00FD13BB" w:rsidRPr="0094693B" w:rsidRDefault="00D26F41" w:rsidP="0094693B">
      <w:pPr>
        <w:spacing w:after="0" w:line="360" w:lineRule="auto"/>
        <w:jc w:val="both"/>
        <w:rPr>
          <w:rFonts w:ascii="Arial" w:hAnsi="Arial" w:cs="Arial"/>
          <w:sz w:val="24"/>
          <w:szCs w:val="24"/>
        </w:rPr>
      </w:pPr>
      <w:r w:rsidRPr="0094693B">
        <w:rPr>
          <w:rFonts w:ascii="Arial" w:hAnsi="Arial" w:cs="Arial"/>
          <w:sz w:val="24"/>
          <w:szCs w:val="24"/>
        </w:rPr>
        <w:t xml:space="preserve">So ist Trauer, habe ich mir gedacht. Alles </w:t>
      </w:r>
      <w:r w:rsidR="00FD13BB" w:rsidRPr="0094693B">
        <w:rPr>
          <w:rFonts w:ascii="Arial" w:hAnsi="Arial" w:cs="Arial"/>
          <w:sz w:val="24"/>
          <w:szCs w:val="24"/>
        </w:rPr>
        <w:t xml:space="preserve">ist </w:t>
      </w:r>
      <w:r w:rsidRPr="0094693B">
        <w:rPr>
          <w:rFonts w:ascii="Arial" w:hAnsi="Arial" w:cs="Arial"/>
          <w:sz w:val="24"/>
          <w:szCs w:val="24"/>
        </w:rPr>
        <w:t xml:space="preserve">schwarz. Alles </w:t>
      </w:r>
      <w:r w:rsidR="00FD13BB" w:rsidRPr="0094693B">
        <w:rPr>
          <w:rFonts w:ascii="Arial" w:hAnsi="Arial" w:cs="Arial"/>
          <w:sz w:val="24"/>
          <w:szCs w:val="24"/>
        </w:rPr>
        <w:t xml:space="preserve">ist </w:t>
      </w:r>
      <w:r w:rsidRPr="0094693B">
        <w:rPr>
          <w:rFonts w:ascii="Arial" w:hAnsi="Arial" w:cs="Arial"/>
          <w:sz w:val="24"/>
          <w:szCs w:val="24"/>
        </w:rPr>
        <w:t xml:space="preserve">anders. </w:t>
      </w:r>
      <w:r w:rsidR="007471A9" w:rsidRPr="0094693B">
        <w:rPr>
          <w:rFonts w:ascii="Arial" w:hAnsi="Arial" w:cs="Arial"/>
          <w:sz w:val="24"/>
          <w:szCs w:val="24"/>
        </w:rPr>
        <w:t>Ich erinnere mich an liebe Menschen aus meiner Familie um die ich trauern darf und durfte: Meinen Großvater, meinen Vater. Freunde und Arbeitskollegen. Ich denke aber auch an traurige Situationen aus meinem Leben die kleinen und großen Katastrophen wie damals unser Haus gebrannt hat. Ich denke an schwere Krankheiten bei Menschen die ich liebe.</w:t>
      </w:r>
    </w:p>
    <w:p w:rsidR="00FD13BB" w:rsidRPr="0094693B" w:rsidRDefault="00D26F41" w:rsidP="0094693B">
      <w:pPr>
        <w:spacing w:after="0" w:line="360" w:lineRule="auto"/>
        <w:jc w:val="both"/>
        <w:rPr>
          <w:rFonts w:ascii="Arial" w:hAnsi="Arial" w:cs="Arial"/>
          <w:sz w:val="24"/>
          <w:szCs w:val="24"/>
        </w:rPr>
      </w:pPr>
      <w:r w:rsidRPr="0094693B">
        <w:rPr>
          <w:rFonts w:ascii="Arial" w:hAnsi="Arial" w:cs="Arial"/>
          <w:sz w:val="24"/>
          <w:szCs w:val="24"/>
        </w:rPr>
        <w:t xml:space="preserve">Jesus hat </w:t>
      </w:r>
      <w:r w:rsidR="00EF727F" w:rsidRPr="0094693B">
        <w:rPr>
          <w:rFonts w:ascii="Arial" w:hAnsi="Arial" w:cs="Arial"/>
          <w:sz w:val="24"/>
          <w:szCs w:val="24"/>
        </w:rPr>
        <w:t xml:space="preserve">zur Trauer etwas Schönes </w:t>
      </w:r>
      <w:r w:rsidRPr="0094693B">
        <w:rPr>
          <w:rFonts w:ascii="Arial" w:hAnsi="Arial" w:cs="Arial"/>
          <w:sz w:val="24"/>
          <w:szCs w:val="24"/>
        </w:rPr>
        <w:t>gesagt</w:t>
      </w:r>
      <w:r w:rsidR="00FD13BB" w:rsidRPr="0094693B">
        <w:rPr>
          <w:rFonts w:ascii="Arial" w:hAnsi="Arial" w:cs="Arial"/>
          <w:sz w:val="24"/>
          <w:szCs w:val="24"/>
        </w:rPr>
        <w:t>. In meinen Worten lautet es</w:t>
      </w:r>
      <w:r w:rsidRPr="0094693B">
        <w:rPr>
          <w:rFonts w:ascii="Arial" w:hAnsi="Arial" w:cs="Arial"/>
          <w:sz w:val="24"/>
          <w:szCs w:val="24"/>
        </w:rPr>
        <w:t xml:space="preserve">: „Jetzt bist du traurig. Jemand kommt. Jemand ist bei dir. Jemand tröstet dich. Das tut gut.“ </w:t>
      </w:r>
    </w:p>
    <w:p w:rsidR="00FD13BB" w:rsidRPr="0094693B" w:rsidRDefault="00EF727F" w:rsidP="0094693B">
      <w:pPr>
        <w:spacing w:after="0" w:line="360" w:lineRule="auto"/>
        <w:jc w:val="both"/>
        <w:rPr>
          <w:rFonts w:ascii="Arial" w:hAnsi="Arial" w:cs="Arial"/>
          <w:sz w:val="24"/>
          <w:szCs w:val="24"/>
        </w:rPr>
      </w:pPr>
      <w:r w:rsidRPr="0094693B">
        <w:rPr>
          <w:rFonts w:ascii="Arial" w:hAnsi="Arial" w:cs="Arial"/>
          <w:sz w:val="24"/>
          <w:szCs w:val="24"/>
        </w:rPr>
        <w:t>Diese Worte Jesu machen mir</w:t>
      </w:r>
      <w:r w:rsidR="00D26F41" w:rsidRPr="0094693B">
        <w:rPr>
          <w:rFonts w:ascii="Arial" w:hAnsi="Arial" w:cs="Arial"/>
          <w:sz w:val="24"/>
          <w:szCs w:val="24"/>
        </w:rPr>
        <w:t xml:space="preserve"> Hoffnung, selbst wenn alles schwarz ist. Jemand kommt</w:t>
      </w:r>
      <w:r w:rsidRPr="0094693B">
        <w:rPr>
          <w:rFonts w:ascii="Arial" w:hAnsi="Arial" w:cs="Arial"/>
          <w:sz w:val="24"/>
          <w:szCs w:val="24"/>
        </w:rPr>
        <w:t>. Jemand</w:t>
      </w:r>
      <w:r w:rsidR="00D26F41" w:rsidRPr="0094693B">
        <w:rPr>
          <w:rFonts w:ascii="Arial" w:hAnsi="Arial" w:cs="Arial"/>
          <w:sz w:val="24"/>
          <w:szCs w:val="24"/>
        </w:rPr>
        <w:t xml:space="preserve"> schaut mir in die Augen. Jemand kommt und legt seine Hand auf meine Schulter. Jemand sagt sein Wort in meine Stille. Das ist </w:t>
      </w:r>
      <w:r w:rsidRPr="0094693B">
        <w:rPr>
          <w:rFonts w:ascii="Arial" w:hAnsi="Arial" w:cs="Arial"/>
          <w:sz w:val="24"/>
          <w:szCs w:val="24"/>
        </w:rPr>
        <w:t>ein S</w:t>
      </w:r>
      <w:r w:rsidR="00D26F41" w:rsidRPr="0094693B">
        <w:rPr>
          <w:rFonts w:ascii="Arial" w:hAnsi="Arial" w:cs="Arial"/>
          <w:sz w:val="24"/>
          <w:szCs w:val="24"/>
        </w:rPr>
        <w:t xml:space="preserve">egen. </w:t>
      </w:r>
      <w:r w:rsidR="007471A9" w:rsidRPr="0094693B">
        <w:rPr>
          <w:rFonts w:ascii="Arial" w:hAnsi="Arial" w:cs="Arial"/>
          <w:sz w:val="24"/>
          <w:szCs w:val="24"/>
        </w:rPr>
        <w:t>Und so habe ich es auch erlebt: Menschen sind gekommen. Wir haben uns in der Familie getröstet. Wir haben einander Mut gemacht. Freunde waren da, wenn ich sie brauchte. Hände waren da, die zugepackt, aber auch gehalten haben.</w:t>
      </w:r>
    </w:p>
    <w:p w:rsidR="00D26F41" w:rsidRPr="0094693B" w:rsidRDefault="00D26F41" w:rsidP="0094693B">
      <w:pPr>
        <w:spacing w:after="0" w:line="360" w:lineRule="auto"/>
        <w:jc w:val="both"/>
        <w:rPr>
          <w:rFonts w:ascii="Arial" w:hAnsi="Arial" w:cs="Arial"/>
          <w:sz w:val="24"/>
          <w:szCs w:val="24"/>
        </w:rPr>
      </w:pPr>
      <w:r w:rsidRPr="0094693B">
        <w:rPr>
          <w:rFonts w:ascii="Arial" w:hAnsi="Arial" w:cs="Arial"/>
          <w:sz w:val="24"/>
          <w:szCs w:val="24"/>
        </w:rPr>
        <w:t xml:space="preserve">Ich bin froh, dass es nicht nur der schwarze Kranz ist und das Moos darüber, sondern dass es diesen leuchtend grüne Stängel gibt mit der lila Blüte. Und wenn ich genau hinschaue, finde ich in der Blüte einen gelben </w:t>
      </w:r>
      <w:r w:rsidR="00EF727F" w:rsidRPr="0094693B">
        <w:rPr>
          <w:rFonts w:ascii="Arial" w:hAnsi="Arial" w:cs="Arial"/>
          <w:sz w:val="24"/>
          <w:szCs w:val="24"/>
        </w:rPr>
        <w:t>Fruchtkörper</w:t>
      </w:r>
      <w:r w:rsidRPr="0094693B">
        <w:rPr>
          <w:rFonts w:ascii="Arial" w:hAnsi="Arial" w:cs="Arial"/>
          <w:sz w:val="24"/>
          <w:szCs w:val="24"/>
        </w:rPr>
        <w:t xml:space="preserve">. </w:t>
      </w:r>
      <w:r w:rsidR="00EF727F" w:rsidRPr="0094693B">
        <w:rPr>
          <w:rFonts w:ascii="Arial" w:hAnsi="Arial" w:cs="Arial"/>
          <w:sz w:val="24"/>
          <w:szCs w:val="24"/>
        </w:rPr>
        <w:t xml:space="preserve">Er leuchte mich an. Er sagt mir: Bei all dem Traurigen und Dunklen gibt es auch das Licht im Dunkel. </w:t>
      </w:r>
      <w:r w:rsidRPr="0094693B">
        <w:rPr>
          <w:rFonts w:ascii="Arial" w:hAnsi="Arial" w:cs="Arial"/>
          <w:sz w:val="24"/>
          <w:szCs w:val="24"/>
        </w:rPr>
        <w:t>Wenn das kein Zeichen für Trost und Hoffnung ist!</w:t>
      </w:r>
    </w:p>
    <w:p w:rsidR="0094693B" w:rsidRDefault="0094693B" w:rsidP="0094693B">
      <w:pPr>
        <w:spacing w:after="0" w:line="360" w:lineRule="auto"/>
        <w:jc w:val="both"/>
        <w:rPr>
          <w:rFonts w:ascii="Arial" w:hAnsi="Arial" w:cs="Arial"/>
          <w:sz w:val="24"/>
          <w:szCs w:val="24"/>
        </w:rPr>
      </w:pPr>
    </w:p>
    <w:p w:rsidR="0094693B" w:rsidRDefault="0094693B" w:rsidP="0094693B">
      <w:pPr>
        <w:spacing w:after="0" w:line="360" w:lineRule="auto"/>
        <w:jc w:val="both"/>
        <w:rPr>
          <w:rFonts w:ascii="Arial" w:hAnsi="Arial" w:cs="Arial"/>
          <w:sz w:val="24"/>
          <w:szCs w:val="24"/>
        </w:rPr>
      </w:pPr>
      <w:r>
        <w:rPr>
          <w:rFonts w:ascii="Arial" w:hAnsi="Arial" w:cs="Arial"/>
          <w:sz w:val="24"/>
          <w:szCs w:val="24"/>
        </w:rPr>
        <w:lastRenderedPageBreak/>
        <w:t>Jochen Straub</w:t>
      </w:r>
    </w:p>
    <w:p w:rsidR="0094693B" w:rsidRDefault="0094693B" w:rsidP="0094693B">
      <w:pPr>
        <w:spacing w:after="0" w:line="360" w:lineRule="auto"/>
        <w:jc w:val="both"/>
        <w:rPr>
          <w:rFonts w:ascii="Arial" w:hAnsi="Arial" w:cs="Arial"/>
          <w:sz w:val="24"/>
          <w:szCs w:val="24"/>
        </w:rPr>
      </w:pPr>
      <w:r>
        <w:rPr>
          <w:rFonts w:ascii="Arial" w:hAnsi="Arial" w:cs="Arial"/>
          <w:sz w:val="24"/>
          <w:szCs w:val="24"/>
        </w:rPr>
        <w:t>Seelsorge für Menschen mit Behinderung im Bistum Limburg</w:t>
      </w:r>
    </w:p>
    <w:p w:rsidR="0094693B" w:rsidRDefault="0094693B" w:rsidP="0094693B">
      <w:pPr>
        <w:rPr>
          <w:rFonts w:ascii="Arial" w:hAnsi="Arial" w:cs="Arial"/>
          <w:sz w:val="24"/>
          <w:szCs w:val="24"/>
        </w:rPr>
      </w:pPr>
    </w:p>
    <w:p w:rsidR="0094693B" w:rsidRDefault="0094693B" w:rsidP="0094693B">
      <w:pPr>
        <w:rPr>
          <w:rFonts w:ascii="Arial" w:hAnsi="Arial" w:cs="Arial"/>
          <w:sz w:val="24"/>
          <w:szCs w:val="24"/>
        </w:rPr>
      </w:pPr>
    </w:p>
    <w:p w:rsidR="0094693B" w:rsidRDefault="0094693B" w:rsidP="0094693B">
      <w:pPr>
        <w:spacing w:after="0" w:line="360" w:lineRule="auto"/>
        <w:rPr>
          <w:rFonts w:ascii="Arial" w:hAnsi="Arial" w:cs="Arial"/>
          <w:sz w:val="24"/>
          <w:szCs w:val="24"/>
        </w:rPr>
      </w:pPr>
      <w:r>
        <w:rPr>
          <w:rFonts w:ascii="Arial" w:hAnsi="Arial" w:cs="Arial"/>
          <w:sz w:val="24"/>
          <w:szCs w:val="24"/>
        </w:rPr>
        <w:t>Kurzbeschreibung</w:t>
      </w:r>
    </w:p>
    <w:p w:rsidR="0094693B" w:rsidRDefault="0094693B" w:rsidP="0094693B">
      <w:pPr>
        <w:spacing w:after="0" w:line="360" w:lineRule="auto"/>
        <w:rPr>
          <w:rFonts w:ascii="Arial" w:hAnsi="Arial" w:cs="Arial"/>
          <w:sz w:val="24"/>
          <w:szCs w:val="24"/>
        </w:rPr>
      </w:pPr>
      <w:r>
        <w:rPr>
          <w:rFonts w:ascii="Arial" w:hAnsi="Arial" w:cs="Arial"/>
          <w:sz w:val="24"/>
          <w:szCs w:val="24"/>
        </w:rPr>
        <w:t xml:space="preserve">November ist der Monat der Trauer. Anhand eines besonderen Blumengestecks kann Trauer gedeutet werden. </w:t>
      </w:r>
    </w:p>
    <w:p w:rsidR="0094693B" w:rsidRDefault="0094693B" w:rsidP="0094693B">
      <w:pPr>
        <w:spacing w:after="0" w:line="360" w:lineRule="auto"/>
        <w:rPr>
          <w:rFonts w:ascii="Arial" w:hAnsi="Arial" w:cs="Arial"/>
          <w:sz w:val="24"/>
          <w:szCs w:val="24"/>
        </w:rPr>
      </w:pPr>
    </w:p>
    <w:p w:rsidR="0094693B" w:rsidRDefault="0094693B" w:rsidP="0094693B">
      <w:pPr>
        <w:jc w:val="both"/>
        <w:rPr>
          <w:rFonts w:ascii="Arial" w:hAnsi="Arial" w:cs="Arial"/>
          <w:sz w:val="24"/>
          <w:szCs w:val="24"/>
        </w:rPr>
      </w:pPr>
      <w:r>
        <w:rPr>
          <w:rFonts w:ascii="Arial" w:hAnsi="Arial" w:cs="Arial"/>
          <w:sz w:val="24"/>
          <w:szCs w:val="24"/>
        </w:rPr>
        <w:t>Stichwörter</w:t>
      </w:r>
    </w:p>
    <w:p w:rsidR="0094693B" w:rsidRDefault="0094693B" w:rsidP="0094693B">
      <w:pPr>
        <w:jc w:val="both"/>
        <w:rPr>
          <w:rFonts w:ascii="Arial" w:hAnsi="Arial" w:cs="Arial"/>
          <w:sz w:val="24"/>
          <w:szCs w:val="24"/>
        </w:rPr>
      </w:pPr>
    </w:p>
    <w:p w:rsidR="003067F0" w:rsidRPr="003067F0" w:rsidRDefault="0094693B" w:rsidP="003067F0">
      <w:pPr>
        <w:jc w:val="both"/>
        <w:rPr>
          <w:sz w:val="24"/>
          <w:szCs w:val="24"/>
        </w:rPr>
      </w:pPr>
      <w:r>
        <w:rPr>
          <w:rFonts w:ascii="Arial" w:hAnsi="Arial" w:cs="Arial"/>
          <w:sz w:val="24"/>
          <w:szCs w:val="24"/>
        </w:rPr>
        <w:t>Trauer, Trost, Hoffnung, Landesgartenschau, Blumen</w:t>
      </w:r>
      <w:bookmarkEnd w:id="0"/>
    </w:p>
    <w:sectPr w:rsidR="003067F0" w:rsidRPr="003067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7 Cn">
    <w:panose1 w:val="020B0606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22"/>
    <w:rsid w:val="0024301A"/>
    <w:rsid w:val="003067F0"/>
    <w:rsid w:val="004A3D83"/>
    <w:rsid w:val="005A41E4"/>
    <w:rsid w:val="007471A9"/>
    <w:rsid w:val="0094693B"/>
    <w:rsid w:val="0099228A"/>
    <w:rsid w:val="00996D22"/>
    <w:rsid w:val="00AF7960"/>
    <w:rsid w:val="00D26F41"/>
    <w:rsid w:val="00EF727F"/>
    <w:rsid w:val="00FD13BB"/>
    <w:rsid w:val="00FD5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D472D-8833-4ECE-880B-A0735B59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57 Cn" w:eastAsiaTheme="minorHAnsi" w:hAnsi="Frutiger LT 57 Cn"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13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1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0754">
      <w:bodyDiv w:val="1"/>
      <w:marLeft w:val="0"/>
      <w:marRight w:val="0"/>
      <w:marTop w:val="0"/>
      <w:marBottom w:val="0"/>
      <w:divBdr>
        <w:top w:val="none" w:sz="0" w:space="0" w:color="auto"/>
        <w:left w:val="none" w:sz="0" w:space="0" w:color="auto"/>
        <w:bottom w:val="none" w:sz="0" w:space="0" w:color="auto"/>
        <w:right w:val="none" w:sz="0" w:space="0" w:color="auto"/>
      </w:divBdr>
    </w:div>
    <w:div w:id="583220816">
      <w:bodyDiv w:val="1"/>
      <w:marLeft w:val="0"/>
      <w:marRight w:val="0"/>
      <w:marTop w:val="0"/>
      <w:marBottom w:val="0"/>
      <w:divBdr>
        <w:top w:val="none" w:sz="0" w:space="0" w:color="auto"/>
        <w:left w:val="none" w:sz="0" w:space="0" w:color="auto"/>
        <w:bottom w:val="none" w:sz="0" w:space="0" w:color="auto"/>
        <w:right w:val="none" w:sz="0" w:space="0" w:color="auto"/>
      </w:divBdr>
    </w:div>
    <w:div w:id="8232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 Simone</dc:creator>
  <cp:keywords/>
  <dc:description/>
  <cp:lastModifiedBy>Straub, Jochen</cp:lastModifiedBy>
  <cp:revision>9</cp:revision>
  <cp:lastPrinted>2018-10-01T07:41:00Z</cp:lastPrinted>
  <dcterms:created xsi:type="dcterms:W3CDTF">2016-11-16T13:08:00Z</dcterms:created>
  <dcterms:modified xsi:type="dcterms:W3CDTF">2018-10-01T10:19:00Z</dcterms:modified>
</cp:coreProperties>
</file>